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26F" w:rsidRPr="00832076" w:rsidRDefault="00026B75" w:rsidP="00F1326F">
      <w:pPr>
        <w:rPr>
          <w:b/>
        </w:rPr>
      </w:pPr>
      <w:r>
        <w:rPr>
          <w:b/>
          <w:sz w:val="32"/>
          <w:szCs w:val="32"/>
        </w:rPr>
        <w:t>__</w:t>
      </w:r>
      <w:proofErr w:type="gramStart"/>
      <w:r w:rsidR="00F1326F">
        <w:rPr>
          <w:b/>
          <w:sz w:val="32"/>
          <w:szCs w:val="32"/>
        </w:rPr>
        <w:t>.</w:t>
      </w:r>
      <w:proofErr w:type="gramEnd"/>
      <w:r w:rsidR="00F1326F">
        <w:rPr>
          <w:b/>
          <w:sz w:val="32"/>
          <w:szCs w:val="32"/>
        </w:rPr>
        <w:t xml:space="preserve"> </w:t>
      </w:r>
      <w:r w:rsidR="00815CE0" w:rsidRPr="00EF24F5">
        <w:rPr>
          <w:b/>
          <w:sz w:val="32"/>
          <w:szCs w:val="32"/>
        </w:rPr>
        <w:t>tétel:</w:t>
      </w:r>
      <w:r w:rsidR="00EF24F5">
        <w:rPr>
          <w:b/>
          <w:sz w:val="32"/>
          <w:szCs w:val="32"/>
        </w:rPr>
        <w:t xml:space="preserve"> </w:t>
      </w:r>
      <w:r w:rsidR="004329BC" w:rsidRPr="004329BC">
        <w:rPr>
          <w:b/>
          <w:sz w:val="32"/>
          <w:szCs w:val="32"/>
        </w:rPr>
        <w:t>Az egyszer</w:t>
      </w:r>
      <w:bookmarkStart w:id="0" w:name="_GoBack"/>
      <w:bookmarkEnd w:id="0"/>
      <w:r w:rsidR="004329BC" w:rsidRPr="004329BC">
        <w:rPr>
          <w:b/>
          <w:sz w:val="32"/>
          <w:szCs w:val="32"/>
        </w:rPr>
        <w:t>űbb alakzatok: felsorolás, ismétlődés, ellentét, gondolatritmus</w:t>
      </w:r>
      <w:r w:rsidR="00F1326F" w:rsidRPr="00832076">
        <w:rPr>
          <w:b/>
        </w:rPr>
        <w:t xml:space="preserve"> </w:t>
      </w:r>
    </w:p>
    <w:p w:rsidR="000044AC" w:rsidRDefault="000044AC" w:rsidP="00F1326F">
      <w:pPr>
        <w:pStyle w:val="Listaszerbekezds"/>
        <w:ind w:left="765"/>
      </w:pPr>
    </w:p>
    <w:p w:rsidR="0085229B" w:rsidRDefault="0085229B" w:rsidP="00F1326F">
      <w:pPr>
        <w:pStyle w:val="Listaszerbekezds"/>
        <w:ind w:left="765"/>
      </w:pPr>
    </w:p>
    <w:p w:rsidR="00815CE0" w:rsidRDefault="004329BC" w:rsidP="00FC6770">
      <w:pPr>
        <w:ind w:left="709" w:hanging="709"/>
      </w:pPr>
      <w:r>
        <w:t>A</w:t>
      </w:r>
      <w:r w:rsidR="009C0FC3">
        <w:t xml:space="preserve">z </w:t>
      </w:r>
      <w:r w:rsidR="009C0FC3" w:rsidRPr="009C0FC3">
        <w:rPr>
          <w:b/>
        </w:rPr>
        <w:t>alakzatok</w:t>
      </w:r>
      <w:r w:rsidR="009C0FC3" w:rsidRPr="009C0FC3">
        <w:t xml:space="preserve"> a </w:t>
      </w:r>
      <w:r w:rsidR="009C0FC3">
        <w:t>szöveg díszítőelemei</w:t>
      </w:r>
      <w:r w:rsidR="009C0FC3" w:rsidRPr="009C0FC3">
        <w:t>, a beszéd vagy írásmű stílusának kifejezőbbé, ékesebbé, hatásosabbá tételét szolgálják.</w:t>
      </w:r>
      <w:r w:rsidR="009C0FC3">
        <w:t xml:space="preserve"> Az alakzatok használatával hatásosabb, hatékonyabb lesz a közlés az </w:t>
      </w:r>
      <w:proofErr w:type="gramStart"/>
      <w:r w:rsidR="009C0FC3">
        <w:t>információ</w:t>
      </w:r>
      <w:proofErr w:type="gramEnd"/>
      <w:r w:rsidR="009C0FC3">
        <w:t xml:space="preserve"> lényegének hangsúlyozásával vagy az érzelmek felkeltésével. </w:t>
      </w:r>
      <w:r w:rsidR="009C0FC3" w:rsidRPr="009C0FC3">
        <w:t xml:space="preserve">Többféle alakzatot különböztethetünk meg, vannak hangalakzatok (pl.: rím, </w:t>
      </w:r>
      <w:proofErr w:type="gramStart"/>
      <w:r w:rsidR="009C0FC3" w:rsidRPr="009C0FC3">
        <w:t>alliteráció</w:t>
      </w:r>
      <w:proofErr w:type="gramEnd"/>
      <w:r w:rsidR="009C0FC3" w:rsidRPr="009C0FC3">
        <w:t>) szóalakzatok, mondatalakzatok és gondolatalakzatok.</w:t>
      </w:r>
    </w:p>
    <w:p w:rsidR="009C0FC3" w:rsidRDefault="009C0FC3" w:rsidP="00815CE0"/>
    <w:p w:rsidR="007E2AAD" w:rsidRDefault="007E2AAD" w:rsidP="00FC6770">
      <w:pPr>
        <w:ind w:left="709" w:hanging="709"/>
        <w:rPr>
          <w:i/>
        </w:rPr>
      </w:pPr>
      <w:r w:rsidRPr="007E2AAD">
        <w:rPr>
          <w:b/>
        </w:rPr>
        <w:t>Felsorolás</w:t>
      </w:r>
      <w:r w:rsidRPr="007E2AAD">
        <w:t xml:space="preserve">: nem rokon értelmű szavak azonos mondatrészi helyzetben való szerepeltetése tartalmi erősítés céljából. </w:t>
      </w:r>
      <w:r w:rsidRPr="00063DAE">
        <w:rPr>
          <w:i/>
        </w:rPr>
        <w:t>„Adjon az Isten szerencsét, szerelmet, forró kemencét…”</w:t>
      </w:r>
    </w:p>
    <w:p w:rsidR="00A05372" w:rsidRPr="00150B33" w:rsidRDefault="00A05372" w:rsidP="00A05372">
      <w:pPr>
        <w:ind w:left="709"/>
      </w:pPr>
      <w:r w:rsidRPr="00FC6770">
        <w:rPr>
          <w:b/>
        </w:rPr>
        <w:t>Halmozás:</w:t>
      </w:r>
      <w:r>
        <w:rPr>
          <w:b/>
        </w:rPr>
        <w:t xml:space="preserve"> </w:t>
      </w:r>
      <w:r w:rsidRPr="00150B33">
        <w:t>elemei azono</w:t>
      </w:r>
      <w:r>
        <w:t>s mondatrészek, leggyakrabban a</w:t>
      </w:r>
      <w:r w:rsidRPr="00150B33">
        <w:t xml:space="preserve">zonos szófajú szavak. Pl.: </w:t>
      </w:r>
      <w:r w:rsidRPr="00063DAE">
        <w:rPr>
          <w:i/>
        </w:rPr>
        <w:t xml:space="preserve">"Füstösek, furcsák, búsak, </w:t>
      </w:r>
      <w:proofErr w:type="spellStart"/>
      <w:r w:rsidRPr="00063DAE">
        <w:rPr>
          <w:i/>
        </w:rPr>
        <w:t>bíborak</w:t>
      </w:r>
      <w:proofErr w:type="spellEnd"/>
      <w:proofErr w:type="gramStart"/>
      <w:r w:rsidRPr="00063DAE">
        <w:rPr>
          <w:i/>
        </w:rPr>
        <w:t>...</w:t>
      </w:r>
      <w:proofErr w:type="gramEnd"/>
      <w:r w:rsidRPr="00063DAE">
        <w:rPr>
          <w:i/>
        </w:rPr>
        <w:t>"</w:t>
      </w:r>
    </w:p>
    <w:p w:rsidR="00A05372" w:rsidRPr="00063DAE" w:rsidRDefault="00A05372" w:rsidP="00A05372">
      <w:pPr>
        <w:ind w:left="709"/>
        <w:rPr>
          <w:i/>
        </w:rPr>
      </w:pPr>
      <w:r w:rsidRPr="007E2AAD">
        <w:rPr>
          <w:b/>
        </w:rPr>
        <w:t>Fokozás:</w:t>
      </w:r>
      <w:r>
        <w:t xml:space="preserve"> a fokozás azonos mondatrészi elemek egymáshoz képest érzelmi, értelmi többletet fejeznek ki. </w:t>
      </w:r>
      <w:r w:rsidRPr="00063DAE">
        <w:rPr>
          <w:i/>
        </w:rPr>
        <w:t xml:space="preserve">„Száz vasutat, </w:t>
      </w:r>
      <w:proofErr w:type="spellStart"/>
      <w:r w:rsidRPr="00063DAE">
        <w:rPr>
          <w:i/>
        </w:rPr>
        <w:t>ezeret</w:t>
      </w:r>
      <w:proofErr w:type="spellEnd"/>
      <w:r w:rsidRPr="00063DAE">
        <w:rPr>
          <w:i/>
        </w:rPr>
        <w:t>! /Csináljatok, csináljatok!”</w:t>
      </w:r>
    </w:p>
    <w:p w:rsidR="00A05372" w:rsidRDefault="00A05372" w:rsidP="00FC6770">
      <w:pPr>
        <w:ind w:left="709" w:hanging="709"/>
      </w:pPr>
    </w:p>
    <w:p w:rsidR="00150B33" w:rsidRDefault="007E2AAD" w:rsidP="00FC6770">
      <w:pPr>
        <w:ind w:left="709" w:hanging="709"/>
        <w:rPr>
          <w:b/>
          <w:bCs/>
        </w:rPr>
      </w:pPr>
      <w:r w:rsidRPr="007E2AAD">
        <w:rPr>
          <w:b/>
          <w:bCs/>
        </w:rPr>
        <w:t>Ismétlés</w:t>
      </w:r>
    </w:p>
    <w:p w:rsidR="007E2AAD" w:rsidRDefault="00150B33" w:rsidP="00150B33">
      <w:pPr>
        <w:ind w:left="709" w:hanging="1"/>
      </w:pPr>
      <w:r>
        <w:rPr>
          <w:b/>
          <w:bCs/>
        </w:rPr>
        <w:t>Szó szerinti ismétlés</w:t>
      </w:r>
      <w:r w:rsidR="007E2AAD" w:rsidRPr="007E2AAD">
        <w:t>: a szavak, szószerkezetek változatlan formában ismétlődnek.</w:t>
      </w:r>
      <w:r w:rsidR="008820F6">
        <w:t xml:space="preserve"> </w:t>
      </w:r>
      <w:r w:rsidR="008820F6" w:rsidRPr="00150B33">
        <w:t xml:space="preserve">Pl.: </w:t>
      </w:r>
      <w:r w:rsidRPr="00063DAE">
        <w:rPr>
          <w:i/>
        </w:rPr>
        <w:t>"Fekete országot álmodtam én,/ ahol minden fekete volt, / minden fekete, de nem csak kívül:"</w:t>
      </w:r>
    </w:p>
    <w:p w:rsidR="003319A3" w:rsidRPr="00063DAE" w:rsidRDefault="003319A3" w:rsidP="003319A3">
      <w:pPr>
        <w:ind w:left="709" w:hanging="1"/>
        <w:rPr>
          <w:i/>
        </w:rPr>
      </w:pPr>
      <w:r>
        <w:t xml:space="preserve">A </w:t>
      </w:r>
      <w:r w:rsidRPr="003319A3">
        <w:rPr>
          <w:b/>
        </w:rPr>
        <w:t xml:space="preserve">figura </w:t>
      </w:r>
      <w:proofErr w:type="spellStart"/>
      <w:r w:rsidRPr="003319A3">
        <w:rPr>
          <w:b/>
        </w:rPr>
        <w:t>etimologica</w:t>
      </w:r>
      <w:proofErr w:type="spellEnd"/>
      <w:r>
        <w:t xml:space="preserve"> esetében nem a szóalak, csupán a szótő ismétlődik meg. </w:t>
      </w:r>
      <w:r w:rsidRPr="00150B33">
        <w:t xml:space="preserve">Pl.: </w:t>
      </w:r>
      <w:r w:rsidRPr="00063DAE">
        <w:rPr>
          <w:i/>
        </w:rPr>
        <w:t xml:space="preserve">„Lelkem </w:t>
      </w:r>
      <w:proofErr w:type="spellStart"/>
      <w:r w:rsidRPr="00063DAE">
        <w:rPr>
          <w:i/>
        </w:rPr>
        <w:t>lelkekkel</w:t>
      </w:r>
      <w:proofErr w:type="spellEnd"/>
      <w:r w:rsidRPr="00063DAE">
        <w:rPr>
          <w:i/>
        </w:rPr>
        <w:t xml:space="preserve"> lelkesülni”</w:t>
      </w:r>
    </w:p>
    <w:p w:rsidR="00815CE0" w:rsidRDefault="00815CE0" w:rsidP="00815CE0"/>
    <w:p w:rsidR="009C0FC3" w:rsidRDefault="009C0FC3" w:rsidP="00A05372">
      <w:pPr>
        <w:ind w:left="709" w:hanging="709"/>
      </w:pPr>
      <w:r w:rsidRPr="009C0FC3">
        <w:rPr>
          <w:b/>
        </w:rPr>
        <w:t>Ellentét:</w:t>
      </w:r>
      <w:r w:rsidRPr="009C0FC3">
        <w:t xml:space="preserve"> egymá</w:t>
      </w:r>
      <w:r>
        <w:t>ssal ellentétes értelmű, érzelmi töltöttségű</w:t>
      </w:r>
      <w:r w:rsidRPr="009C0FC3">
        <w:t xml:space="preserve"> szavak, kifejezések egymás mellett szerepeltetése </w:t>
      </w:r>
      <w:proofErr w:type="spellStart"/>
      <w:r w:rsidRPr="009C0FC3">
        <w:t>nyomatékosítás</w:t>
      </w:r>
      <w:proofErr w:type="spellEnd"/>
      <w:r w:rsidRPr="009C0FC3">
        <w:t xml:space="preserve"> szempontjából.</w:t>
      </w:r>
      <w:r>
        <w:t xml:space="preserve"> </w:t>
      </w:r>
      <w:r w:rsidRPr="00063DAE">
        <w:rPr>
          <w:i/>
        </w:rPr>
        <w:t>„Inkább ma száraz barna kenyeret/ Mint holnap lágy fehér cipót, apám…”</w:t>
      </w:r>
    </w:p>
    <w:p w:rsidR="00063DAE" w:rsidRPr="00063DAE" w:rsidRDefault="00063DAE" w:rsidP="004F3518">
      <w:pPr>
        <w:rPr>
          <w:b/>
        </w:rPr>
      </w:pPr>
      <w:r>
        <w:rPr>
          <w:b/>
        </w:rPr>
        <w:tab/>
      </w:r>
      <w:r w:rsidRPr="00063DAE">
        <w:rPr>
          <w:b/>
        </w:rPr>
        <w:t>Fajtái:</w:t>
      </w:r>
    </w:p>
    <w:p w:rsidR="00063DAE" w:rsidRDefault="00063DAE" w:rsidP="004F3518">
      <w:pPr>
        <w:ind w:left="709"/>
        <w:rPr>
          <w:i/>
        </w:rPr>
      </w:pPr>
      <w:proofErr w:type="gramStart"/>
      <w:r w:rsidRPr="00063DAE">
        <w:rPr>
          <w:b/>
        </w:rPr>
        <w:t>Paradoxon</w:t>
      </w:r>
      <w:proofErr w:type="gramEnd"/>
      <w:r>
        <w:t>: látszólagos képtelenség, ami gyakorlatilag feloldható</w:t>
      </w:r>
      <w:r>
        <w:t xml:space="preserve">. Pl.: </w:t>
      </w:r>
      <w:r w:rsidRPr="00063DAE">
        <w:rPr>
          <w:i/>
        </w:rPr>
        <w:t xml:space="preserve">„Koldus-szegény királyi gazdagon, Részeg </w:t>
      </w:r>
      <w:proofErr w:type="gramStart"/>
      <w:r w:rsidRPr="00063DAE">
        <w:rPr>
          <w:i/>
        </w:rPr>
        <w:t>vagyok</w:t>
      </w:r>
      <w:proofErr w:type="gramEnd"/>
      <w:r w:rsidRPr="00063DAE">
        <w:rPr>
          <w:i/>
        </w:rPr>
        <w:t xml:space="preserve"> és mindig szomjazom.”</w:t>
      </w:r>
    </w:p>
    <w:p w:rsidR="004F3518" w:rsidRPr="004F3518" w:rsidRDefault="004F3518" w:rsidP="004F3518">
      <w:pPr>
        <w:ind w:left="709"/>
        <w:rPr>
          <w:i/>
        </w:rPr>
      </w:pPr>
      <w:proofErr w:type="spellStart"/>
      <w:r w:rsidRPr="004F3518">
        <w:rPr>
          <w:b/>
        </w:rPr>
        <w:t>Oximoron</w:t>
      </w:r>
      <w:proofErr w:type="spellEnd"/>
      <w:r w:rsidRPr="004F3518">
        <w:t xml:space="preserve">: az </w:t>
      </w:r>
      <w:proofErr w:type="gramStart"/>
      <w:r w:rsidRPr="004F3518">
        <w:t>ellentét jelző</w:t>
      </w:r>
      <w:proofErr w:type="gramEnd"/>
      <w:r w:rsidRPr="004F3518">
        <w:t xml:space="preserve"> és jelzett szó hangulatában mutatkozik.</w:t>
      </w:r>
      <w:r>
        <w:t xml:space="preserve"> </w:t>
      </w:r>
      <w:r w:rsidRPr="004F3518">
        <w:rPr>
          <w:i/>
        </w:rPr>
        <w:t>„Fejem fölé a csillagok jeges tüzet kavarnak"”</w:t>
      </w:r>
    </w:p>
    <w:p w:rsidR="00FC6770" w:rsidRDefault="00FC6770" w:rsidP="00FC6770">
      <w:pPr>
        <w:ind w:left="709" w:hanging="709"/>
      </w:pPr>
    </w:p>
    <w:p w:rsidR="00FC6770" w:rsidRPr="00622BAA" w:rsidRDefault="00FC6770" w:rsidP="00FC6770">
      <w:pPr>
        <w:ind w:left="709" w:hanging="709"/>
      </w:pPr>
      <w:r w:rsidRPr="00FC6770">
        <w:rPr>
          <w:b/>
        </w:rPr>
        <w:t>A gondolatritmus</w:t>
      </w:r>
      <w:r w:rsidR="00622BAA">
        <w:t xml:space="preserve"> </w:t>
      </w:r>
      <w:r w:rsidR="00622BAA" w:rsidRPr="00622BAA">
        <w:t xml:space="preserve">teljes gondolatsorok, mondatok vagy fontos mondatrészletek meghatározott rendben való, ritmikus visszatérése vagy </w:t>
      </w:r>
      <w:proofErr w:type="gramStart"/>
      <w:r w:rsidR="00622BAA" w:rsidRPr="00622BAA">
        <w:t>variálása</w:t>
      </w:r>
      <w:proofErr w:type="gramEnd"/>
      <w:r w:rsidR="00622BAA" w:rsidRPr="00622BAA">
        <w:t>.</w:t>
      </w:r>
    </w:p>
    <w:p w:rsidR="00FC6770" w:rsidRDefault="00063DAE" w:rsidP="0085229B">
      <w:pPr>
        <w:ind w:left="709" w:hanging="709"/>
        <w:rPr>
          <w:b/>
        </w:rPr>
      </w:pPr>
      <w:r>
        <w:tab/>
      </w:r>
      <w:r w:rsidRPr="00842CBA">
        <w:rPr>
          <w:b/>
        </w:rPr>
        <w:t>Fajtái:</w:t>
      </w:r>
    </w:p>
    <w:p w:rsidR="0069781D" w:rsidRDefault="0069781D" w:rsidP="00842CBA">
      <w:pPr>
        <w:ind w:left="709" w:hanging="1"/>
      </w:pPr>
    </w:p>
    <w:p w:rsidR="008427A4" w:rsidRPr="0069781D" w:rsidRDefault="0069781D" w:rsidP="0085229B">
      <w:pPr>
        <w:ind w:left="709" w:hanging="1"/>
      </w:pPr>
      <w:r w:rsidRPr="0069781D">
        <w:rPr>
          <w:b/>
        </w:rPr>
        <w:t xml:space="preserve">Párhuzamos gondolatritmus: </w:t>
      </w:r>
      <w:r w:rsidRPr="0069781D">
        <w:t>azonos vagy hasonló mondattani szerkezet és azonos vagy megközelítőleg egyező</w:t>
      </w:r>
      <w:r>
        <w:t xml:space="preserve"> </w:t>
      </w:r>
      <w:r w:rsidRPr="0069781D">
        <w:t>mondatterjedelem jár együtt</w:t>
      </w:r>
      <w:r>
        <w:t xml:space="preserve">. </w:t>
      </w:r>
      <w:r w:rsidR="0085229B" w:rsidRPr="0085229B">
        <w:rPr>
          <w:i/>
        </w:rPr>
        <w:t>„A réti állat-lompos útját tovább lépem,</w:t>
      </w:r>
      <w:r w:rsidR="0085229B" w:rsidRPr="0085229B">
        <w:rPr>
          <w:i/>
        </w:rPr>
        <w:t xml:space="preserve"> /</w:t>
      </w:r>
      <w:r w:rsidR="0085229B" w:rsidRPr="0085229B">
        <w:rPr>
          <w:i/>
        </w:rPr>
        <w:t xml:space="preserve">az erdei állat homokos útját tovább </w:t>
      </w:r>
      <w:proofErr w:type="spellStart"/>
      <w:r w:rsidR="0085229B" w:rsidRPr="0085229B">
        <w:rPr>
          <w:i/>
        </w:rPr>
        <w:t>fűzögetem</w:t>
      </w:r>
      <w:proofErr w:type="spellEnd"/>
      <w:r w:rsidR="0085229B" w:rsidRPr="0085229B">
        <w:rPr>
          <w:i/>
        </w:rPr>
        <w:t>”</w:t>
      </w:r>
    </w:p>
    <w:p w:rsidR="0069781D" w:rsidRDefault="0069781D" w:rsidP="0069781D">
      <w:pPr>
        <w:ind w:left="709" w:hanging="1"/>
        <w:rPr>
          <w:b/>
        </w:rPr>
      </w:pPr>
    </w:p>
    <w:p w:rsidR="00F91C44" w:rsidRDefault="00F91C44" w:rsidP="00842CBA">
      <w:pPr>
        <w:ind w:left="709" w:hanging="1"/>
        <w:rPr>
          <w:i/>
        </w:rPr>
      </w:pPr>
      <w:r w:rsidRPr="00F91C44">
        <w:rPr>
          <w:b/>
        </w:rPr>
        <w:t>Ellentétes gondolatpárhuzam</w:t>
      </w:r>
      <w:r w:rsidRPr="00F91C44">
        <w:t xml:space="preserve">: a vers két tagja </w:t>
      </w:r>
      <w:proofErr w:type="spellStart"/>
      <w:r w:rsidRPr="00F91C44">
        <w:t>ugyanarról</w:t>
      </w:r>
      <w:proofErr w:type="spellEnd"/>
      <w:r w:rsidRPr="00F91C44">
        <w:t xml:space="preserve"> beszél, de ellentétes oldalról. </w:t>
      </w:r>
      <w:r w:rsidRPr="00F91C44">
        <w:rPr>
          <w:i/>
        </w:rPr>
        <w:t>"Este szállást vesz a sírás, / reggelre itt az ujjongás."</w:t>
      </w:r>
    </w:p>
    <w:p w:rsidR="00F91C44" w:rsidRPr="00F91C44" w:rsidRDefault="00F91C44" w:rsidP="00842CBA">
      <w:pPr>
        <w:ind w:left="709" w:hanging="1"/>
        <w:rPr>
          <w:i/>
        </w:rPr>
      </w:pPr>
    </w:p>
    <w:p w:rsidR="00063DAE" w:rsidRPr="00622BAA" w:rsidRDefault="0069781D" w:rsidP="00063DAE">
      <w:pPr>
        <w:ind w:left="709" w:hanging="709"/>
      </w:pPr>
      <w:r>
        <w:tab/>
      </w:r>
    </w:p>
    <w:p w:rsidR="00815CE0" w:rsidRDefault="00815CE0" w:rsidP="00815CE0">
      <w:r>
        <w:t>_</w:t>
      </w:r>
    </w:p>
    <w:p w:rsidR="00815CE0" w:rsidRDefault="00815CE0">
      <w:pPr>
        <w:spacing w:after="200" w:line="276" w:lineRule="auto"/>
        <w:jc w:val="left"/>
      </w:pPr>
      <w:r>
        <w:br w:type="page"/>
      </w:r>
    </w:p>
    <w:p w:rsidR="00815CE0" w:rsidRDefault="00815CE0" w:rsidP="00815CE0"/>
    <w:p w:rsidR="007E2AAD" w:rsidRDefault="00815CE0" w:rsidP="00F1326F">
      <w:pPr>
        <w:rPr>
          <w:b/>
        </w:rPr>
      </w:pPr>
      <w:r>
        <w:t>Feladatok:</w:t>
      </w:r>
      <w:r w:rsidR="00F1326F">
        <w:t xml:space="preserve"> </w:t>
      </w:r>
      <w:r w:rsidR="007E2AAD">
        <w:rPr>
          <w:b/>
        </w:rPr>
        <w:t>Milyen alakzatokat isme</w:t>
      </w:r>
      <w:r w:rsidR="003C0FA1">
        <w:rPr>
          <w:b/>
        </w:rPr>
        <w:t>rsz fel az alábbi részletekben?</w:t>
      </w:r>
    </w:p>
    <w:p w:rsidR="00F1326F" w:rsidRDefault="00F1326F" w:rsidP="00EF24F5"/>
    <w:p w:rsidR="003C0FA1" w:rsidRPr="00063DAE" w:rsidRDefault="003C0FA1" w:rsidP="003C0FA1">
      <w:pPr>
        <w:jc w:val="left"/>
        <w:rPr>
          <w:szCs w:val="24"/>
        </w:rPr>
      </w:pPr>
      <w:r>
        <w:rPr>
          <w:color w:val="000000"/>
          <w:sz w:val="27"/>
          <w:szCs w:val="27"/>
          <w:shd w:val="clear" w:color="auto" w:fill="FFFFEE"/>
        </w:rPr>
        <w:t>„</w:t>
      </w:r>
      <w:r w:rsidRPr="00063DAE">
        <w:rPr>
          <w:color w:val="000000"/>
          <w:szCs w:val="24"/>
          <w:shd w:val="clear" w:color="auto" w:fill="FFFFEE"/>
        </w:rPr>
        <w:t>szabadító drága szót,</w:t>
      </w:r>
      <w:r w:rsidRPr="00063DAE">
        <w:rPr>
          <w:color w:val="000000"/>
          <w:szCs w:val="24"/>
        </w:rPr>
        <w:br/>
      </w:r>
      <w:r w:rsidRPr="00063DAE">
        <w:rPr>
          <w:szCs w:val="24"/>
        </w:rPr>
        <w:t xml:space="preserve">hogy elég! </w:t>
      </w:r>
      <w:proofErr w:type="gramStart"/>
      <w:r w:rsidRPr="00063DAE">
        <w:rPr>
          <w:szCs w:val="24"/>
        </w:rPr>
        <w:t>hogy</w:t>
      </w:r>
      <w:proofErr w:type="gramEnd"/>
      <w:r w:rsidRPr="00063DAE">
        <w:rPr>
          <w:szCs w:val="24"/>
        </w:rPr>
        <w:t xml:space="preserve"> elég! </w:t>
      </w:r>
      <w:proofErr w:type="gramStart"/>
      <w:r w:rsidRPr="00063DAE">
        <w:rPr>
          <w:szCs w:val="24"/>
        </w:rPr>
        <w:t>elég</w:t>
      </w:r>
      <w:proofErr w:type="gramEnd"/>
      <w:r w:rsidRPr="00063DAE">
        <w:rPr>
          <w:szCs w:val="24"/>
        </w:rPr>
        <w:t xml:space="preserve"> volt!</w:t>
      </w:r>
      <w:r w:rsidRPr="00063DAE">
        <w:rPr>
          <w:szCs w:val="24"/>
        </w:rPr>
        <w:br/>
      </w:r>
      <w:proofErr w:type="gramStart"/>
      <w:r w:rsidRPr="00063DAE">
        <w:rPr>
          <w:szCs w:val="24"/>
        </w:rPr>
        <w:t>hogy</w:t>
      </w:r>
      <w:proofErr w:type="gramEnd"/>
      <w:r w:rsidRPr="00063DAE">
        <w:rPr>
          <w:szCs w:val="24"/>
        </w:rPr>
        <w:t xml:space="preserve"> béke! </w:t>
      </w:r>
      <w:proofErr w:type="gramStart"/>
      <w:r w:rsidRPr="00063DAE">
        <w:rPr>
          <w:szCs w:val="24"/>
        </w:rPr>
        <w:t>béke</w:t>
      </w:r>
      <w:proofErr w:type="gramEnd"/>
      <w:r w:rsidRPr="00063DAE">
        <w:rPr>
          <w:szCs w:val="24"/>
        </w:rPr>
        <w:t>!</w:t>
      </w:r>
      <w:r w:rsidRPr="00063DAE">
        <w:rPr>
          <w:szCs w:val="24"/>
        </w:rPr>
        <w:br/>
      </w:r>
      <w:proofErr w:type="gramStart"/>
      <w:r w:rsidRPr="00063DAE">
        <w:rPr>
          <w:szCs w:val="24"/>
        </w:rPr>
        <w:t>béke</w:t>
      </w:r>
      <w:proofErr w:type="gramEnd"/>
      <w:r w:rsidRPr="00063DAE">
        <w:rPr>
          <w:szCs w:val="24"/>
        </w:rPr>
        <w:t xml:space="preserve">! </w:t>
      </w:r>
      <w:proofErr w:type="gramStart"/>
      <w:r w:rsidRPr="00063DAE">
        <w:rPr>
          <w:szCs w:val="24"/>
        </w:rPr>
        <w:t>béke</w:t>
      </w:r>
      <w:proofErr w:type="gramEnd"/>
      <w:r w:rsidRPr="00063DAE">
        <w:rPr>
          <w:szCs w:val="24"/>
        </w:rPr>
        <w:t xml:space="preserve"> már!”</w:t>
      </w:r>
    </w:p>
    <w:p w:rsidR="003C0FA1" w:rsidRPr="00063DAE" w:rsidRDefault="003C0FA1" w:rsidP="003C0FA1">
      <w:pPr>
        <w:jc w:val="left"/>
        <w:rPr>
          <w:szCs w:val="24"/>
        </w:rPr>
      </w:pPr>
      <w:r w:rsidRPr="00063DAE">
        <w:rPr>
          <w:szCs w:val="24"/>
        </w:rPr>
        <w:t>(szó szerinti ismétlés)</w:t>
      </w:r>
    </w:p>
    <w:p w:rsidR="003C0FA1" w:rsidRDefault="003C0FA1" w:rsidP="003C0FA1">
      <w:pPr>
        <w:jc w:val="left"/>
        <w:rPr>
          <w:szCs w:val="24"/>
        </w:rPr>
      </w:pPr>
    </w:p>
    <w:p w:rsidR="00D26267" w:rsidRDefault="00D26267" w:rsidP="003C0FA1">
      <w:pPr>
        <w:jc w:val="left"/>
        <w:rPr>
          <w:szCs w:val="24"/>
        </w:rPr>
      </w:pPr>
      <w:r w:rsidRPr="00D26267">
        <w:rPr>
          <w:szCs w:val="24"/>
        </w:rPr>
        <w:t>„édes mostoha”</w:t>
      </w:r>
    </w:p>
    <w:p w:rsidR="00D26267" w:rsidRDefault="00D26267" w:rsidP="003C0FA1">
      <w:pPr>
        <w:jc w:val="left"/>
        <w:rPr>
          <w:szCs w:val="24"/>
        </w:rPr>
      </w:pPr>
      <w:r>
        <w:rPr>
          <w:szCs w:val="24"/>
        </w:rPr>
        <w:t>(</w:t>
      </w:r>
      <w:proofErr w:type="spellStart"/>
      <w:r w:rsidR="0085229B">
        <w:rPr>
          <w:szCs w:val="24"/>
        </w:rPr>
        <w:t>o</w:t>
      </w:r>
      <w:r w:rsidR="00CA18A4">
        <w:rPr>
          <w:szCs w:val="24"/>
        </w:rPr>
        <w:t>ximoron</w:t>
      </w:r>
      <w:proofErr w:type="spellEnd"/>
      <w:r>
        <w:rPr>
          <w:szCs w:val="24"/>
        </w:rPr>
        <w:t>)</w:t>
      </w:r>
    </w:p>
    <w:p w:rsidR="0069781D" w:rsidRDefault="0069781D" w:rsidP="003C0FA1">
      <w:pPr>
        <w:jc w:val="left"/>
        <w:rPr>
          <w:szCs w:val="24"/>
        </w:rPr>
      </w:pPr>
    </w:p>
    <w:p w:rsidR="0085229B" w:rsidRPr="0085229B" w:rsidRDefault="0085229B" w:rsidP="0085229B">
      <w:pPr>
        <w:jc w:val="left"/>
        <w:rPr>
          <w:szCs w:val="24"/>
        </w:rPr>
      </w:pPr>
      <w:r>
        <w:rPr>
          <w:szCs w:val="24"/>
        </w:rPr>
        <w:t>„</w:t>
      </w:r>
      <w:r w:rsidRPr="0085229B">
        <w:rPr>
          <w:szCs w:val="24"/>
        </w:rPr>
        <w:t>És gyúltak bennem álmok és csaták,</w:t>
      </w:r>
    </w:p>
    <w:p w:rsidR="0069781D" w:rsidRDefault="0085229B" w:rsidP="0085229B">
      <w:pPr>
        <w:jc w:val="left"/>
        <w:rPr>
          <w:szCs w:val="24"/>
        </w:rPr>
      </w:pPr>
      <w:proofErr w:type="gramStart"/>
      <w:r>
        <w:rPr>
          <w:szCs w:val="24"/>
        </w:rPr>
        <w:t>hitek</w:t>
      </w:r>
      <w:proofErr w:type="gramEnd"/>
      <w:r>
        <w:rPr>
          <w:szCs w:val="24"/>
        </w:rPr>
        <w:t xml:space="preserve"> próbái, pörök, kritikák”</w:t>
      </w:r>
    </w:p>
    <w:p w:rsidR="0085229B" w:rsidRDefault="0085229B" w:rsidP="0085229B">
      <w:pPr>
        <w:jc w:val="left"/>
        <w:rPr>
          <w:szCs w:val="24"/>
        </w:rPr>
      </w:pPr>
      <w:r>
        <w:rPr>
          <w:szCs w:val="24"/>
        </w:rPr>
        <w:t>(halmozás)</w:t>
      </w:r>
    </w:p>
    <w:p w:rsidR="00CA18A4" w:rsidRDefault="00CA18A4" w:rsidP="003C0FA1">
      <w:pPr>
        <w:jc w:val="left"/>
        <w:rPr>
          <w:szCs w:val="24"/>
        </w:rPr>
      </w:pPr>
    </w:p>
    <w:p w:rsidR="0069781D" w:rsidRDefault="0069781D" w:rsidP="0069781D">
      <w:pPr>
        <w:jc w:val="left"/>
      </w:pPr>
      <w:r>
        <w:t>„A pillanatok zörögve elvonulnak,</w:t>
      </w:r>
      <w:r>
        <w:t xml:space="preserve"> </w:t>
      </w:r>
    </w:p>
    <w:p w:rsidR="0069781D" w:rsidRDefault="0069781D" w:rsidP="0069781D">
      <w:pPr>
        <w:jc w:val="left"/>
      </w:pPr>
      <w:r>
        <w:t xml:space="preserve"> </w:t>
      </w:r>
      <w:proofErr w:type="gramStart"/>
      <w:r>
        <w:t>de</w:t>
      </w:r>
      <w:proofErr w:type="gramEnd"/>
      <w:r>
        <w:t xml:space="preserve"> te némán ülsz fülemben. </w:t>
      </w:r>
    </w:p>
    <w:p w:rsidR="0069781D" w:rsidRDefault="0069781D" w:rsidP="0069781D">
      <w:pPr>
        <w:jc w:val="left"/>
      </w:pPr>
      <w:r>
        <w:t xml:space="preserve">Csillagok gyúlnak és lehullnak, </w:t>
      </w:r>
    </w:p>
    <w:p w:rsidR="0069781D" w:rsidRDefault="0069781D" w:rsidP="0069781D">
      <w:pPr>
        <w:jc w:val="left"/>
        <w:rPr>
          <w:szCs w:val="24"/>
        </w:rPr>
      </w:pPr>
      <w:proofErr w:type="gramStart"/>
      <w:r>
        <w:t>de</w:t>
      </w:r>
      <w:proofErr w:type="gramEnd"/>
      <w:r>
        <w:t xml:space="preserve"> te megálltál szememben.”</w:t>
      </w:r>
    </w:p>
    <w:p w:rsidR="00CA18A4" w:rsidRPr="00063DAE" w:rsidRDefault="0069781D" w:rsidP="003C0FA1">
      <w:pPr>
        <w:jc w:val="left"/>
        <w:rPr>
          <w:szCs w:val="24"/>
        </w:rPr>
      </w:pPr>
      <w:r>
        <w:rPr>
          <w:szCs w:val="24"/>
        </w:rPr>
        <w:t>(</w:t>
      </w:r>
      <w:r w:rsidR="00C8019B">
        <w:rPr>
          <w:szCs w:val="24"/>
        </w:rPr>
        <w:t>e</w:t>
      </w:r>
      <w:r>
        <w:rPr>
          <w:szCs w:val="24"/>
        </w:rPr>
        <w:t>llentét, ellentétes gondolatritmus)</w:t>
      </w:r>
    </w:p>
    <w:p w:rsidR="003C0FA1" w:rsidRDefault="003C0FA1" w:rsidP="003C0FA1">
      <w:pPr>
        <w:jc w:val="left"/>
        <w:rPr>
          <w:szCs w:val="24"/>
        </w:rPr>
      </w:pPr>
    </w:p>
    <w:p w:rsidR="007837AD" w:rsidRDefault="007837AD" w:rsidP="003C0FA1">
      <w:pPr>
        <w:jc w:val="left"/>
        <w:rPr>
          <w:szCs w:val="24"/>
        </w:rPr>
      </w:pPr>
      <w:r>
        <w:rPr>
          <w:szCs w:val="24"/>
        </w:rPr>
        <w:t>„</w:t>
      </w:r>
      <w:r w:rsidRPr="007837AD">
        <w:rPr>
          <w:szCs w:val="24"/>
        </w:rPr>
        <w:t>Szállunk a Nyárból, űzve szállunk</w:t>
      </w:r>
      <w:r>
        <w:rPr>
          <w:szCs w:val="24"/>
        </w:rPr>
        <w:t>”</w:t>
      </w:r>
    </w:p>
    <w:p w:rsidR="007837AD" w:rsidRDefault="007837AD" w:rsidP="003C0FA1">
      <w:pPr>
        <w:jc w:val="left"/>
        <w:rPr>
          <w:szCs w:val="24"/>
        </w:rPr>
      </w:pPr>
      <w:r>
        <w:rPr>
          <w:szCs w:val="24"/>
        </w:rPr>
        <w:t>(fokozás)</w:t>
      </w:r>
    </w:p>
    <w:p w:rsidR="007837AD" w:rsidRPr="00063DAE" w:rsidRDefault="007837AD" w:rsidP="003C0FA1">
      <w:pPr>
        <w:jc w:val="left"/>
        <w:rPr>
          <w:szCs w:val="24"/>
        </w:rPr>
      </w:pPr>
    </w:p>
    <w:p w:rsidR="00063DAE" w:rsidRPr="00063DAE" w:rsidRDefault="00063DAE" w:rsidP="00063DAE">
      <w:pPr>
        <w:jc w:val="left"/>
        <w:rPr>
          <w:szCs w:val="24"/>
        </w:rPr>
      </w:pPr>
      <w:r w:rsidRPr="00063DAE">
        <w:rPr>
          <w:szCs w:val="24"/>
        </w:rPr>
        <w:t>”Hát maga megbolondult,</w:t>
      </w:r>
    </w:p>
    <w:p w:rsidR="00063DAE" w:rsidRPr="00063DAE" w:rsidRDefault="00063DAE" w:rsidP="00063DAE">
      <w:pPr>
        <w:jc w:val="left"/>
        <w:rPr>
          <w:szCs w:val="24"/>
        </w:rPr>
      </w:pPr>
      <w:r w:rsidRPr="00063DAE">
        <w:rPr>
          <w:szCs w:val="24"/>
        </w:rPr>
        <w:t>Hát maga megbolondult,</w:t>
      </w:r>
    </w:p>
    <w:p w:rsidR="00063DAE" w:rsidRPr="00063DAE" w:rsidRDefault="00063DAE" w:rsidP="00063DAE">
      <w:pPr>
        <w:jc w:val="left"/>
        <w:rPr>
          <w:szCs w:val="24"/>
        </w:rPr>
      </w:pPr>
      <w:r w:rsidRPr="00063DAE">
        <w:rPr>
          <w:szCs w:val="24"/>
        </w:rPr>
        <w:t>Hogy mindent kétszer mond,</w:t>
      </w:r>
    </w:p>
    <w:p w:rsidR="00063DAE" w:rsidRPr="00063DAE" w:rsidRDefault="00063DAE" w:rsidP="00063DAE">
      <w:pPr>
        <w:jc w:val="left"/>
        <w:rPr>
          <w:szCs w:val="24"/>
        </w:rPr>
      </w:pPr>
      <w:r w:rsidRPr="00063DAE">
        <w:rPr>
          <w:szCs w:val="24"/>
        </w:rPr>
        <w:t xml:space="preserve"> </w:t>
      </w:r>
      <w:proofErr w:type="gramStart"/>
      <w:r w:rsidRPr="00063DAE">
        <w:rPr>
          <w:szCs w:val="24"/>
        </w:rPr>
        <w:t>kétszer</w:t>
      </w:r>
      <w:proofErr w:type="gramEnd"/>
      <w:r w:rsidRPr="00063DAE">
        <w:rPr>
          <w:szCs w:val="24"/>
        </w:rPr>
        <w:t xml:space="preserve"> mond?”</w:t>
      </w:r>
    </w:p>
    <w:p w:rsidR="00063DAE" w:rsidRDefault="00063DAE" w:rsidP="00063DAE">
      <w:pPr>
        <w:jc w:val="left"/>
        <w:rPr>
          <w:szCs w:val="24"/>
        </w:rPr>
      </w:pPr>
      <w:r w:rsidRPr="00063DAE">
        <w:rPr>
          <w:szCs w:val="24"/>
        </w:rPr>
        <w:t>(szó szerinti ismétlés)</w:t>
      </w:r>
    </w:p>
    <w:p w:rsidR="007837AD" w:rsidRDefault="007837AD" w:rsidP="00063DAE">
      <w:pPr>
        <w:jc w:val="left"/>
        <w:rPr>
          <w:szCs w:val="24"/>
        </w:rPr>
      </w:pPr>
    </w:p>
    <w:p w:rsidR="007837AD" w:rsidRDefault="00471B2E" w:rsidP="00063DAE">
      <w:pPr>
        <w:jc w:val="left"/>
        <w:rPr>
          <w:szCs w:val="24"/>
        </w:rPr>
      </w:pPr>
      <w:r>
        <w:rPr>
          <w:szCs w:val="24"/>
        </w:rPr>
        <w:t>„</w:t>
      </w:r>
      <w:r w:rsidRPr="00471B2E">
        <w:rPr>
          <w:szCs w:val="24"/>
        </w:rPr>
        <w:t xml:space="preserve">Kemény </w:t>
      </w:r>
      <w:proofErr w:type="gramStart"/>
      <w:r w:rsidRPr="00471B2E">
        <w:rPr>
          <w:szCs w:val="24"/>
        </w:rPr>
        <w:t>vagyok</w:t>
      </w:r>
      <w:proofErr w:type="gramEnd"/>
      <w:r w:rsidRPr="00471B2E">
        <w:rPr>
          <w:szCs w:val="24"/>
        </w:rPr>
        <w:t xml:space="preserve"> és omló por vagyok,</w:t>
      </w:r>
      <w:r>
        <w:rPr>
          <w:szCs w:val="24"/>
        </w:rPr>
        <w:t>”</w:t>
      </w:r>
    </w:p>
    <w:p w:rsidR="00471B2E" w:rsidRDefault="00471B2E" w:rsidP="00063DAE">
      <w:pPr>
        <w:jc w:val="left"/>
        <w:rPr>
          <w:szCs w:val="24"/>
        </w:rPr>
      </w:pPr>
      <w:r>
        <w:rPr>
          <w:szCs w:val="24"/>
        </w:rPr>
        <w:t>(</w:t>
      </w:r>
      <w:proofErr w:type="gramStart"/>
      <w:r>
        <w:rPr>
          <w:szCs w:val="24"/>
        </w:rPr>
        <w:t>paradoxon</w:t>
      </w:r>
      <w:proofErr w:type="gramEnd"/>
      <w:r>
        <w:rPr>
          <w:szCs w:val="24"/>
        </w:rPr>
        <w:t>)</w:t>
      </w:r>
    </w:p>
    <w:p w:rsidR="00471B2E" w:rsidRDefault="00471B2E" w:rsidP="00063DAE">
      <w:pPr>
        <w:jc w:val="left"/>
        <w:rPr>
          <w:szCs w:val="24"/>
        </w:rPr>
      </w:pPr>
    </w:p>
    <w:p w:rsidR="00263CDD" w:rsidRDefault="00263CDD" w:rsidP="00263CDD">
      <w:pPr>
        <w:jc w:val="left"/>
        <w:rPr>
          <w:szCs w:val="24"/>
        </w:rPr>
      </w:pPr>
      <w:r>
        <w:rPr>
          <w:szCs w:val="24"/>
        </w:rPr>
        <w:t>„</w:t>
      </w:r>
      <w:r w:rsidRPr="00263CDD">
        <w:rPr>
          <w:szCs w:val="24"/>
        </w:rPr>
        <w:t>Zavaros a Tisza, nincs tisztogatója.</w:t>
      </w:r>
    </w:p>
    <w:p w:rsidR="00471B2E" w:rsidRDefault="00263CDD" w:rsidP="00263CDD">
      <w:pPr>
        <w:jc w:val="left"/>
        <w:rPr>
          <w:szCs w:val="24"/>
        </w:rPr>
      </w:pPr>
      <w:r w:rsidRPr="00263CDD">
        <w:rPr>
          <w:szCs w:val="24"/>
        </w:rPr>
        <w:t>Szomorú a szívem, nincs vigasztalója</w:t>
      </w:r>
      <w:r>
        <w:rPr>
          <w:szCs w:val="24"/>
        </w:rPr>
        <w:t>”</w:t>
      </w:r>
    </w:p>
    <w:p w:rsidR="00263CDD" w:rsidRPr="00263CDD" w:rsidRDefault="00263CDD" w:rsidP="00263CDD">
      <w:pPr>
        <w:jc w:val="left"/>
        <w:rPr>
          <w:szCs w:val="24"/>
        </w:rPr>
      </w:pPr>
      <w:r>
        <w:rPr>
          <w:szCs w:val="24"/>
        </w:rPr>
        <w:t>(párhuzamos gondolatritmus)</w:t>
      </w:r>
    </w:p>
    <w:sectPr w:rsidR="00263CDD" w:rsidRPr="00263CDD" w:rsidSect="004E177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BDA" w:rsidRDefault="00081BDA" w:rsidP="00374785">
      <w:r>
        <w:separator/>
      </w:r>
    </w:p>
  </w:endnote>
  <w:endnote w:type="continuationSeparator" w:id="0">
    <w:p w:rsidR="00081BDA" w:rsidRDefault="00081BDA" w:rsidP="00374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785" w:rsidRDefault="00374785" w:rsidP="00374785">
    <w:pPr>
      <w:pStyle w:val="llb"/>
    </w:pPr>
    <w:proofErr w:type="gramStart"/>
    <w:r w:rsidRPr="00A74D7D">
      <w:t>http</w:t>
    </w:r>
    <w:proofErr w:type="gramEnd"/>
    <w:r w:rsidRPr="00A74D7D">
      <w:t>://sulii.hu/</w:t>
    </w:r>
    <w:r>
      <w:ptab w:relativeTo="margin" w:alignment="center" w:leader="none"/>
    </w:r>
    <w:r w:rsidRPr="00A74D7D">
      <w:t>websuliiii@gmail.com</w:t>
    </w:r>
    <w:r>
      <w:ptab w:relativeTo="margin" w:alignment="right" w:leader="none"/>
    </w:r>
  </w:p>
  <w:p w:rsidR="00374785" w:rsidRPr="00374785" w:rsidRDefault="00374785" w:rsidP="0037478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BDA" w:rsidRDefault="00081BDA" w:rsidP="00374785">
      <w:r>
        <w:separator/>
      </w:r>
    </w:p>
  </w:footnote>
  <w:footnote w:type="continuationSeparator" w:id="0">
    <w:p w:rsidR="00081BDA" w:rsidRDefault="00081BDA" w:rsidP="00374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87EC8"/>
    <w:multiLevelType w:val="hybridMultilevel"/>
    <w:tmpl w:val="0CCAF244"/>
    <w:lvl w:ilvl="0" w:tplc="937A1D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706CC"/>
    <w:multiLevelType w:val="hybridMultilevel"/>
    <w:tmpl w:val="BAFE49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B1ECC"/>
    <w:multiLevelType w:val="hybridMultilevel"/>
    <w:tmpl w:val="C3B80B64"/>
    <w:lvl w:ilvl="0" w:tplc="A5B80016">
      <w:start w:val="11"/>
      <w:numFmt w:val="decimal"/>
      <w:lvlText w:val="%1."/>
      <w:lvlJc w:val="left"/>
      <w:pPr>
        <w:ind w:left="765" w:hanging="405"/>
      </w:pPr>
      <w:rPr>
        <w:rFonts w:hint="default"/>
        <w:b/>
        <w:sz w:val="3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CE0"/>
    <w:rsid w:val="000044AC"/>
    <w:rsid w:val="00026B75"/>
    <w:rsid w:val="00063DAE"/>
    <w:rsid w:val="00081BDA"/>
    <w:rsid w:val="00150B33"/>
    <w:rsid w:val="0019407E"/>
    <w:rsid w:val="0025078D"/>
    <w:rsid w:val="00263CDD"/>
    <w:rsid w:val="002E0F7E"/>
    <w:rsid w:val="00313597"/>
    <w:rsid w:val="00317555"/>
    <w:rsid w:val="003319A3"/>
    <w:rsid w:val="00374785"/>
    <w:rsid w:val="003B3E67"/>
    <w:rsid w:val="003C0FA1"/>
    <w:rsid w:val="004108D1"/>
    <w:rsid w:val="004329BC"/>
    <w:rsid w:val="00471B2E"/>
    <w:rsid w:val="004E1777"/>
    <w:rsid w:val="004E64D4"/>
    <w:rsid w:val="004F3518"/>
    <w:rsid w:val="00514994"/>
    <w:rsid w:val="00516290"/>
    <w:rsid w:val="005E69BD"/>
    <w:rsid w:val="0060240A"/>
    <w:rsid w:val="006212BD"/>
    <w:rsid w:val="00622BAA"/>
    <w:rsid w:val="0069304C"/>
    <w:rsid w:val="0069781D"/>
    <w:rsid w:val="007837AD"/>
    <w:rsid w:val="007E2AAD"/>
    <w:rsid w:val="007E4C62"/>
    <w:rsid w:val="00815CE0"/>
    <w:rsid w:val="00837BC1"/>
    <w:rsid w:val="008427A4"/>
    <w:rsid w:val="00842CBA"/>
    <w:rsid w:val="0085229B"/>
    <w:rsid w:val="008820F6"/>
    <w:rsid w:val="008A6BE7"/>
    <w:rsid w:val="008E3393"/>
    <w:rsid w:val="009603A4"/>
    <w:rsid w:val="009A5D60"/>
    <w:rsid w:val="009A5DDA"/>
    <w:rsid w:val="009C0FC3"/>
    <w:rsid w:val="00A05372"/>
    <w:rsid w:val="00A3733D"/>
    <w:rsid w:val="00BC0197"/>
    <w:rsid w:val="00BD48AC"/>
    <w:rsid w:val="00BE4705"/>
    <w:rsid w:val="00C8019B"/>
    <w:rsid w:val="00C93138"/>
    <w:rsid w:val="00CA18A4"/>
    <w:rsid w:val="00CF41CB"/>
    <w:rsid w:val="00D26267"/>
    <w:rsid w:val="00DA2A9D"/>
    <w:rsid w:val="00DF262F"/>
    <w:rsid w:val="00E575B5"/>
    <w:rsid w:val="00EF24F5"/>
    <w:rsid w:val="00F1326F"/>
    <w:rsid w:val="00F364EF"/>
    <w:rsid w:val="00F91C44"/>
    <w:rsid w:val="00FC6770"/>
    <w:rsid w:val="00FF105E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A033"/>
  <w15:docId w15:val="{E893F7A0-21D1-4804-8307-0A5A6B2F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4C6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15CE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044A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44A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7478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7478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37478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7478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1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Péter</dc:creator>
  <cp:lastModifiedBy>websuliiii@gmail.com</cp:lastModifiedBy>
  <cp:revision>2</cp:revision>
  <dcterms:created xsi:type="dcterms:W3CDTF">2018-06-10T20:50:00Z</dcterms:created>
  <dcterms:modified xsi:type="dcterms:W3CDTF">2018-06-10T20:50:00Z</dcterms:modified>
</cp:coreProperties>
</file>